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E" w:rsidRPr="00973EFE" w:rsidRDefault="00973EFE" w:rsidP="00973EFE">
      <w:pPr>
        <w:suppressAutoHyphens/>
        <w:spacing w:after="0" w:line="240" w:lineRule="auto"/>
        <w:rPr>
          <w:rFonts w:ascii="Times New Roman" w:eastAsia="Times New Roman" w:hAnsi="Times New Roman" w:cs="Courier New"/>
          <w:b/>
          <w:shadow/>
          <w:sz w:val="36"/>
          <w:szCs w:val="24"/>
          <w:lang w:eastAsia="es-ES"/>
        </w:rPr>
      </w:pPr>
      <w:r w:rsidRPr="00973EFE">
        <w:rPr>
          <w:rFonts w:ascii="Times New Roman" w:eastAsia="Times New Roman" w:hAnsi="Times New Roman" w:cs="Courier New"/>
          <w:b/>
          <w:shadow/>
          <w:sz w:val="36"/>
          <w:szCs w:val="24"/>
          <w:lang w:eastAsia="es-ES"/>
        </w:rPr>
        <w:t xml:space="preserve">       </w:t>
      </w:r>
    </w:p>
    <w:p w:rsidR="00973EFE" w:rsidRPr="00973EFE" w:rsidRDefault="00973EFE" w:rsidP="00973EFE">
      <w:pPr>
        <w:suppressAutoHyphens/>
        <w:spacing w:after="0" w:line="240" w:lineRule="auto"/>
        <w:rPr>
          <w:rFonts w:ascii="Times New Roman" w:eastAsia="Times New Roman" w:hAnsi="Times New Roman" w:cs="Courier New"/>
          <w:b/>
          <w:shadow/>
          <w:sz w:val="36"/>
          <w:szCs w:val="24"/>
          <w:lang w:eastAsia="es-ES"/>
        </w:rPr>
      </w:pPr>
      <w:r w:rsidRPr="00973EFE">
        <w:rPr>
          <w:rFonts w:ascii="Times New Roman" w:eastAsia="Times New Roman" w:hAnsi="Times New Roman" w:cs="Courier New"/>
          <w:b/>
          <w:shadow/>
          <w:noProof/>
          <w:sz w:val="36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135255</wp:posOffset>
            </wp:positionV>
            <wp:extent cx="1303020" cy="1333500"/>
            <wp:effectExtent l="19050" t="0" r="0" b="0"/>
            <wp:wrapSquare wrapText="bothSides"/>
            <wp:docPr id="4" name="Imagen 4" descr="anagramaesc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gramaesca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EFE" w:rsidRPr="00973EFE" w:rsidRDefault="00973EFE" w:rsidP="00884E03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</w:pPr>
      <w:r w:rsidRPr="00973EFE"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  <w:t>XXVII O</w:t>
      </w:r>
      <w:r w:rsidR="00884E03"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  <w:t>PEN</w:t>
      </w:r>
      <w:r w:rsidRPr="00973EFE"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  <w:t xml:space="preserve"> </w:t>
      </w:r>
      <w:r w:rsidR="00884E03"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  <w:t>AJEDREZ INT.</w:t>
      </w:r>
    </w:p>
    <w:p w:rsidR="00973EFE" w:rsidRPr="00973EFE" w:rsidRDefault="00973EFE" w:rsidP="00884E03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</w:pPr>
      <w:proofErr w:type="gramStart"/>
      <w:r w:rsidRPr="00973EFE"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  <w:t>de</w:t>
      </w:r>
      <w:proofErr w:type="gramEnd"/>
      <w:r w:rsidRPr="00973EFE">
        <w:rPr>
          <w:rFonts w:ascii="Times New Roman" w:eastAsia="Times New Roman" w:hAnsi="Times New Roman" w:cs="Courier New"/>
          <w:b/>
          <w:shadow/>
          <w:sz w:val="36"/>
          <w:szCs w:val="24"/>
          <w:u w:val="single"/>
          <w:lang w:eastAsia="es-ES"/>
        </w:rPr>
        <w:t xml:space="preserve"> LA POBLA DE LILLET</w:t>
      </w:r>
    </w:p>
    <w:p w:rsidR="00973EFE" w:rsidRPr="00973EFE" w:rsidRDefault="00973EFE" w:rsidP="00884E03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ES"/>
        </w:rPr>
        <w:t>Bases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Art. 1º.-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El Torneo se disputará por Sistema Suizo a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nueve rondas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entre los días </w:t>
      </w:r>
      <w:r w:rsidR="00987D00"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s-ES"/>
        </w:rPr>
        <w:t>1</w:t>
      </w:r>
      <w:r w:rsidRPr="00973EFE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es-ES"/>
        </w:rPr>
        <w:t xml:space="preserve"> y </w:t>
      </w:r>
      <w:r w:rsidR="00987D00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es-ES"/>
        </w:rPr>
        <w:t>9</w:t>
      </w:r>
      <w:r w:rsidRPr="00973EFE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es-ES"/>
        </w:rPr>
        <w:t>Agosto de 2017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según el calendario siguiente: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                          1ª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>M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artes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2ª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Miércoles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3ª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Jueves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4ª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4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Viernes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5ª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5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Sábado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6ª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6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Domi</w:t>
      </w:r>
      <w:r w:rsidR="004024EF">
        <w:rPr>
          <w:rFonts w:ascii="Times New Roman" w:eastAsia="Times New Roman" w:hAnsi="Times New Roman" w:cs="Times New Roman"/>
          <w:sz w:val="20"/>
          <w:szCs w:val="20"/>
          <w:lang w:eastAsia="es-ES"/>
        </w:rPr>
        <w:t>n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go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7ª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7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Lunes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8ª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8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16'30 h. (</w:t>
      </w:r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>M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artes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9ª r.: d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9 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10'00 h. (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Miércoles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right="17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            La sede ser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á</w:t>
      </w:r>
      <w:r w:rsidRPr="00973EF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el local </w:t>
      </w:r>
      <w:r w:rsidRPr="00973EFE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“Saló La Flor”</w:t>
      </w:r>
      <w:r w:rsidRPr="00973EF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, </w:t>
      </w:r>
      <w:r w:rsidRPr="00973EFE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Carretera de </w:t>
      </w:r>
      <w:proofErr w:type="spellStart"/>
      <w:r w:rsidRPr="00973EFE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Ripoll</w:t>
      </w:r>
      <w:proofErr w:type="spellEnd"/>
      <w:r w:rsidRPr="00973EFE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11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Art. 2º.-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El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ritmo de juego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será de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90 min. </w:t>
      </w:r>
      <w:proofErr w:type="gramStart"/>
      <w:r w:rsidR="004024E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</w:t>
      </w:r>
      <w:proofErr w:type="gramEnd"/>
      <w:r w:rsidR="004024E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proofErr w:type="spellStart"/>
      <w:r w:rsidR="004024E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finish</w:t>
      </w:r>
      <w:proofErr w:type="spellEnd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á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s 30 </w:t>
      </w:r>
      <w:proofErr w:type="spellStart"/>
      <w:r w:rsidR="004024E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seg</w:t>
      </w:r>
      <w:proofErr w:type="spellEnd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.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proofErr w:type="gramStart"/>
      <w:r w:rsidR="004024E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de</w:t>
      </w:r>
      <w:proofErr w:type="gramEnd"/>
      <w:r w:rsidR="004024EF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incremento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por jugada realizada desde la primera. </w:t>
      </w:r>
      <w:r w:rsidRPr="00973EF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Los relojes se pondrán en funcionamiento a la hora indicada; aquellos jugadores que no se presenten antes de una hora se les </w:t>
      </w:r>
      <w:proofErr w:type="gramStart"/>
      <w:r w:rsidRPr="00973EF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dará</w:t>
      </w:r>
      <w:proofErr w:type="gramEnd"/>
      <w:r w:rsidRPr="00973EF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la partida por perdida.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Art. 3º.-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 formarán dos grupos para el emparejamiento del r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n</w:t>
      </w:r>
      <w:r w:rsidR="000B5D89">
        <w:rPr>
          <w:rFonts w:ascii="Times New Roman" w:eastAsia="Times New Roman" w:hAnsi="Times New Roman" w:cs="Times New Roman"/>
          <w:sz w:val="20"/>
          <w:szCs w:val="20"/>
          <w:lang w:eastAsia="es-ES"/>
        </w:rPr>
        <w:t>k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ing inicial y </w:t>
      </w:r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el jugador habrá de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 xml:space="preserve">indicarlo </w:t>
      </w:r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>al hacer efectiva la inscripción: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Grupo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</w:t>
      </w:r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 .</w:t>
      </w:r>
      <w:proofErr w:type="gram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- El jugador deberá tener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obligatoriamente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licencia </w:t>
      </w:r>
      <w:r w:rsidR="009835FC">
        <w:rPr>
          <w:rFonts w:ascii="Times New Roman" w:eastAsia="Times New Roman" w:hAnsi="Times New Roman" w:cs="Times New Roman"/>
          <w:sz w:val="20"/>
          <w:szCs w:val="20"/>
          <w:lang w:eastAsia="es-ES"/>
        </w:rPr>
        <w:t>en vigor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Grupo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</w:t>
      </w:r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proofErr w:type="gram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- El jugador que tenga licencia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en vigor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con un ELO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FIDE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máximo de 1949 o ELO catalán máximo de 20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>4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9.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El Grupo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será puntuable para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FIDE, FEDA y FCE, y no estará restringida la participación por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gramStart"/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(</w:t>
      </w:r>
      <w:r w:rsidR="004024E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m</w:t>
      </w:r>
      <w:r w:rsidR="00A9635F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</w:t>
      </w:r>
      <w:proofErr w:type="gram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allá de poseer licencia FIDE</w:t>
      </w:r>
      <w:r w:rsidR="004024E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). Puntuable para la clasificación general del Circuito, tramos A, B y C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El Grupo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será 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también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evaluable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para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FIDE, FEDA y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FCE. Puntuable para la clasificación general del Circuito, tramos D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F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      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Art. 4º.-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La incomparecencia injustificada de un jugador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causará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su eliminación del Torneo, y esto incluye especialmente a quien no se presente en la primera ronda sin justificación alguna.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Los descansos solicitados por un participante puntuarán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0 puntos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Art. 5º.-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Toda reclamación a una decisión arbitral durante el Torneo habrá de dirigirse al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Comité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Apelación  por escrito antes de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media hora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después de la finalización de la ronda en que se produjese el hecho objeto de la reclamación  (Al efecto, se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facilitará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un impreso oficial tanto para el jugador como propia del Torneo). Las decisiones del citado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Comité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serán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inapelables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todos los efectos. Este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Comité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lo compondrán cinco jugadores (dos de ellos suplentes) escogidos entre los jugadores y el Director del Torneo.</w:t>
      </w:r>
    </w:p>
    <w:p w:rsidR="004024EF" w:rsidRPr="00973EFE" w:rsidRDefault="004024EF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lastRenderedPageBreak/>
        <w:t xml:space="preserve">Art. 6º.- </w:t>
      </w:r>
      <w:r w:rsidRPr="00973EF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Dentro del recinto de juego no está permitido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el uso de teléfonos móviles o de cualquier otro medio electrónico de comunicación, no permitido por el árbitro. Asimismo,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los teléfonos móviles habrán de ser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desconectados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A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aquél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jugador al cual le suene el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móvil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durante la partida, el Árbitro lo penalizará con  la pérdida de esta y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determinará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la puntuación del adversario.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Art. 7º.-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Los emparejamientos se realizarán con el programa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Swiss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Manager  y quedarán expuestos cada ronda en la sala de juego. Los enfrentamientos de la primera ronda se harán públicos a partir de las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12,30 h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. del d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 </w:t>
      </w:r>
      <w:r w:rsidR="00A53488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Art. 8º.-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La cuota de inscripción habrá de ser abonada  antes de la primera ronda o en el transcurso de ésta, pudiendo ser eliminados del Torneo los participantes que no cumpliesen con este requisito.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Art. 9º.- Los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desempates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para determinar la </w:t>
      </w:r>
      <w:r w:rsidR="00A53488">
        <w:rPr>
          <w:rFonts w:ascii="Times New Roman" w:eastAsia="Times New Roman" w:hAnsi="Times New Roman" w:cs="Times New Roman"/>
          <w:sz w:val="20"/>
          <w:szCs w:val="20"/>
          <w:lang w:eastAsia="es-ES"/>
        </w:rPr>
        <w:t>C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lasificación final se resolverán por los criterios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siguientes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: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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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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Buchholz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Total ajuste FIDE: suma de los puntos de los adversarios de cada ronda (*)</w:t>
      </w:r>
    </w:p>
    <w:p w:rsidR="00973EFE" w:rsidRPr="00973EFE" w:rsidRDefault="00973EFE" w:rsidP="00973E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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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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Buchholz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mediano ajuste FIDE: suma de puntos de los adversarios, excluyendo el de mayor  y menor puntuación (*)</w:t>
      </w:r>
    </w:p>
    <w:p w:rsidR="00973EFE" w:rsidRPr="00973EFE" w:rsidRDefault="00973EFE" w:rsidP="00973E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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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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Performance recursiva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</w:p>
    <w:p w:rsidR="00973EFE" w:rsidRPr="00973EFE" w:rsidRDefault="00973EFE" w:rsidP="00973E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</w:t>
      </w:r>
      <w:r w:rsidRPr="00973EFE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A efectos de los </w:t>
      </w:r>
      <w:r w:rsidR="0016001F" w:rsidRPr="00973EFE">
        <w:rPr>
          <w:rFonts w:ascii="Times New Roman" w:eastAsia="Times New Roman" w:hAnsi="Times New Roman" w:cs="Times New Roman"/>
          <w:sz w:val="16"/>
          <w:szCs w:val="16"/>
          <w:lang w:eastAsia="es-ES"/>
        </w:rPr>
        <w:t>sistemas</w:t>
      </w:r>
      <w:r w:rsidRPr="00973EFE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marcados con (*),  las </w:t>
      </w:r>
      <w:r w:rsidR="0016001F" w:rsidRPr="00973EFE">
        <w:rPr>
          <w:rFonts w:ascii="Times New Roman" w:eastAsia="Times New Roman" w:hAnsi="Times New Roman" w:cs="Times New Roman"/>
          <w:sz w:val="16"/>
          <w:szCs w:val="16"/>
          <w:lang w:eastAsia="es-ES"/>
        </w:rPr>
        <w:t>partidas</w:t>
      </w:r>
      <w:r w:rsidRPr="00973EFE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no disputadas se considerarán como jugadas contra un jugador virtual.</w:t>
      </w:r>
    </w:p>
    <w:p w:rsidR="00973EFE" w:rsidRPr="00973EFE" w:rsidRDefault="00973EFE" w:rsidP="00973E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      </w:t>
      </w:r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El orden de estos criterios se decidirá mediante sorteo público realizado después de acabar la </w:t>
      </w:r>
      <w:proofErr w:type="spellStart"/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>ultima</w:t>
      </w:r>
      <w:proofErr w:type="spellEnd"/>
      <w:proofErr w:type="gramEnd"/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ronda entre los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dos</w:t>
      </w:r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primeros sistemas de desempate. La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Performance recursiva</w:t>
      </w:r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se utilizará,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sin sortear</w:t>
      </w:r>
      <w:r w:rsidRPr="00973EFE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y </w:t>
      </w:r>
      <w:r w:rsidR="0016001F" w:rsidRPr="00973E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exclusivamente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proofErr w:type="gramStart"/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como</w:t>
      </w:r>
      <w:proofErr w:type="gram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último sistema, cuando exista igualdad entre jugadores con los dos primeros sistemas de desempate citados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Art. 10º.-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 relación de premios </w:t>
      </w:r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(</w:t>
      </w:r>
      <w:r w:rsidR="003F52C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Total</w:t>
      </w:r>
      <w:proofErr w:type="gramEnd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s-ES"/>
        </w:rPr>
        <w:t>5870 €</w:t>
      </w:r>
      <w:r w:rsidR="003F52CE"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) es la </w:t>
      </w:r>
      <w:r w:rsidR="0016001F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siguiente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           (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Grupo 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  1º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11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>7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0 € + Trofeo</w:t>
      </w:r>
    </w:p>
    <w:p w:rsidR="00973EFE" w:rsidRPr="00973EFE" w:rsidRDefault="00973EFE" w:rsidP="00973EFE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2º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8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>75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€ + Trofeo   </w:t>
      </w:r>
    </w:p>
    <w:p w:rsidR="00973EFE" w:rsidRPr="00973EFE" w:rsidRDefault="00973EFE" w:rsidP="00973EFE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3º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675 € + Trofeo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4º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550 €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5º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450 €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6º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375 €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7º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300 €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8º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250 €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9º                                              200 €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10º                                              1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>0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0 €   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PREMIOS PER TRAMOS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      1r. clasificado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</w:t>
      </w:r>
      <w:smartTag w:uri="urn:schemas-microsoft-com:office:smarttags" w:element="metricconverter">
        <w:smartTagPr>
          <w:attr w:name="ProductID" w:val="2250 a"/>
        </w:smartTagPr>
        <w:r w:rsidRPr="00973EFE">
          <w:rPr>
            <w:rFonts w:ascii="Times New Roman" w:eastAsia="Times New Roman" w:hAnsi="Times New Roman" w:cs="Times New Roman"/>
            <w:sz w:val="20"/>
            <w:szCs w:val="20"/>
            <w:lang w:eastAsia="es-ES_tradnl"/>
          </w:rPr>
          <w:t>2250 a</w:t>
        </w:r>
      </w:smartTag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2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400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1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0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0 €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      2o.                                                            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5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0 €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                            1r. clasificado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</w:t>
      </w:r>
      <w:smartTag w:uri="urn:schemas-microsoft-com:office:smarttags" w:element="metricconverter">
        <w:smartTagPr>
          <w:attr w:name="ProductID" w:val="2100 a"/>
        </w:smartTagPr>
        <w:r w:rsidRPr="00973EFE">
          <w:rPr>
            <w:rFonts w:ascii="Times New Roman" w:eastAsia="Times New Roman" w:hAnsi="Times New Roman" w:cs="Times New Roman"/>
            <w:sz w:val="20"/>
            <w:szCs w:val="20"/>
            <w:lang w:eastAsia="es-ES_tradnl"/>
          </w:rPr>
          <w:t>2100 a</w:t>
        </w:r>
      </w:smartTag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2249          9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0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€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      2o.                                                            4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0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€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      1r. clasificado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inferior de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2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100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75 €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      2o.                                                            35 € 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                              1a. clasificada femenina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                          Trofeo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                            1r. clasificado mayor de 60 años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            Trofeo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                         1r. clasificado  menor de 16 años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 xml:space="preserve">     Trofeo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_tradnl"/>
        </w:rPr>
        <w:lastRenderedPageBreak/>
        <w:t xml:space="preserve">                                        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(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Grupo B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3C97" w:rsidRPr="00973EFE" w:rsidRDefault="00763C97" w:rsidP="009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6207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    </w:t>
      </w: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                                      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    1º.                                                           125 €</w:t>
      </w:r>
      <w:r w:rsidR="003F52C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+ Trofeo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2º.                                                             95 €</w:t>
      </w:r>
      <w:r w:rsidR="003F52C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+ Trofeo</w:t>
      </w:r>
    </w:p>
    <w:p w:rsid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3º.                                                           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70 € +</w:t>
      </w:r>
      <w:r w:rsidR="003F52C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Trofeo</w:t>
      </w:r>
    </w:p>
    <w:p w:rsidR="00E7331A" w:rsidRDefault="00E7331A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4º.                                                             60 €</w:t>
      </w:r>
    </w:p>
    <w:p w:rsidR="00E7331A" w:rsidRDefault="00E7331A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5º.                                                             40 €</w:t>
      </w:r>
    </w:p>
    <w:p w:rsidR="00620714" w:rsidRDefault="00620714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20714" w:rsidRDefault="00620714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PREMI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 P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R TRAM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</w:t>
      </w:r>
    </w:p>
    <w:p w:rsidR="00620714" w:rsidRPr="00973EFE" w:rsidRDefault="00620714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                                                       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1er. clasificado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Elo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"/>
        </w:rPr>
        <w:t>de 1650 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1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"/>
        </w:rPr>
        <w:t>7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99       </w:t>
      </w:r>
      <w:r w:rsidR="0042237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60 €</w:t>
      </w:r>
    </w:p>
    <w:p w:rsid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2º.                                                             30 €</w:t>
      </w:r>
    </w:p>
    <w:p w:rsidR="0042237B" w:rsidRDefault="0042237B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2237B" w:rsidRDefault="0042237B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1er. clasificado hasta 1649                      40 €</w:t>
      </w:r>
    </w:p>
    <w:p w:rsidR="0042237B" w:rsidRDefault="0042237B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2º.                                                            25 €</w:t>
      </w:r>
    </w:p>
    <w:p w:rsidR="0042237B" w:rsidRPr="00973EFE" w:rsidRDefault="0042237B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>r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a. clasificada femenina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Trofeo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1er. clasificado/a mayor de 60 años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</w:t>
      </w:r>
      <w:r w:rsidR="0016001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Trofeo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1er. clasificado/a  menor de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10, 12, 14 y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16 años     Trofeo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     </w:t>
      </w:r>
    </w:p>
    <w:p w:rsidR="00973EFE" w:rsidRPr="00973EFE" w:rsidRDefault="00973EFE" w:rsidP="00973EFE">
      <w:pPr>
        <w:widowControl w:val="0"/>
        <w:tabs>
          <w:tab w:val="right" w:pos="360"/>
          <w:tab w:val="left" w:pos="567"/>
          <w:tab w:val="righ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                                                                                </w:t>
      </w:r>
    </w:p>
    <w:p w:rsidR="00973EFE" w:rsidRPr="00973EFE" w:rsidRDefault="00973EFE" w:rsidP="00973E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Los premios en metálico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no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serán divisibles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ni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acumulables, los trofeos </w:t>
      </w: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sí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son acumulables.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El valor de los premios se </w:t>
      </w:r>
      <w:proofErr w:type="gramStart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pagarán</w:t>
      </w:r>
      <w:proofErr w:type="gramEnd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descontando la retención legal vigente.</w:t>
      </w:r>
    </w:p>
    <w:p w:rsidR="00973EFE" w:rsidRPr="00973EFE" w:rsidRDefault="00973EFE" w:rsidP="00973EFE">
      <w:pPr>
        <w:widowControl w:val="0"/>
        <w:tabs>
          <w:tab w:val="left" w:pos="644"/>
          <w:tab w:val="left" w:pos="1416"/>
        </w:tabs>
        <w:autoSpaceDE w:val="0"/>
        <w:autoSpaceDN w:val="0"/>
        <w:adjustRightInd w:val="0"/>
        <w:spacing w:after="0" w:line="240" w:lineRule="auto"/>
        <w:ind w:left="644" w:right="1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Symbol" w:eastAsia="Times New Roman" w:hAnsi="Symbol" w:cs="Symbol"/>
          <w:sz w:val="20"/>
          <w:szCs w:val="20"/>
          <w:lang w:eastAsia="es-ES"/>
        </w:rPr>
        <w:t></w:t>
      </w:r>
      <w:r w:rsidRPr="00973EFE">
        <w:rPr>
          <w:rFonts w:ascii="Symbol" w:eastAsia="Times New Roman" w:hAnsi="Symbol" w:cs="Symbol"/>
          <w:sz w:val="20"/>
          <w:szCs w:val="20"/>
          <w:lang w:eastAsia="es-ES"/>
        </w:rPr>
        <w:tab/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Para los premios por tramos del grupo B, se utilizará el ELO FCE, y en su defecto el ELO FIDE con una regularización de +100 puntos.</w:t>
      </w:r>
    </w:p>
    <w:p w:rsidR="00973EFE" w:rsidRPr="00973EFE" w:rsidRDefault="00973EFE" w:rsidP="00973EFE">
      <w:pPr>
        <w:widowControl w:val="0"/>
        <w:tabs>
          <w:tab w:val="left" w:pos="644"/>
          <w:tab w:val="left" w:pos="1416"/>
        </w:tabs>
        <w:autoSpaceDE w:val="0"/>
        <w:autoSpaceDN w:val="0"/>
        <w:adjustRightInd w:val="0"/>
        <w:spacing w:after="0" w:line="240" w:lineRule="auto"/>
        <w:ind w:left="644" w:right="1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644"/>
          <w:tab w:val="left" w:pos="1416"/>
        </w:tabs>
        <w:autoSpaceDE w:val="0"/>
        <w:autoSpaceDN w:val="0"/>
        <w:adjustRightInd w:val="0"/>
        <w:spacing w:after="0" w:line="240" w:lineRule="auto"/>
        <w:ind w:left="644" w:right="1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·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La clausura será el día </w:t>
      </w:r>
      <w:r w:rsidR="00A5348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"/>
        </w:rPr>
        <w:t>9</w:t>
      </w:r>
      <w:r w:rsidRPr="00973EF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"/>
        </w:rPr>
        <w:t xml:space="preserve"> de Agosto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las </w:t>
      </w:r>
      <w:r w:rsidRPr="00973EF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"/>
        </w:rPr>
        <w:t>17:00 horas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será </w:t>
      </w:r>
      <w:r w:rsidRPr="00973EFE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obligatoria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la asistencia de todos los jugadores que deban recoger premio </w:t>
      </w:r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( </w:t>
      </w:r>
      <w:r w:rsidRPr="00973EFE">
        <w:rPr>
          <w:rFonts w:ascii="Times New Roman" w:eastAsia="Times New Roman" w:hAnsi="Times New Roman" w:cs="Times New Roman"/>
          <w:b/>
          <w:color w:val="00B0F0"/>
          <w:sz w:val="20"/>
          <w:szCs w:val="20"/>
          <w:u w:val="single"/>
          <w:lang w:eastAsia="es-ES"/>
        </w:rPr>
        <w:t>deberá</w:t>
      </w:r>
      <w:proofErr w:type="gramEnd"/>
      <w:r w:rsidRPr="00973EFE">
        <w:rPr>
          <w:rFonts w:ascii="Times New Roman" w:eastAsia="Times New Roman" w:hAnsi="Times New Roman" w:cs="Times New Roman"/>
          <w:b/>
          <w:color w:val="00B0F0"/>
          <w:sz w:val="20"/>
          <w:szCs w:val="20"/>
          <w:u w:val="single"/>
          <w:lang w:eastAsia="es-ES"/>
        </w:rPr>
        <w:t xml:space="preserve"> aportarse DNI, NIE o pasaporte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).</w:t>
      </w:r>
    </w:p>
    <w:p w:rsidR="00973EFE" w:rsidRPr="00973EFE" w:rsidRDefault="00973EFE" w:rsidP="00973EFE">
      <w:pPr>
        <w:widowControl w:val="0"/>
        <w:tabs>
          <w:tab w:val="left" w:pos="644"/>
          <w:tab w:val="left" w:pos="1416"/>
        </w:tabs>
        <w:autoSpaceDE w:val="0"/>
        <w:autoSpaceDN w:val="0"/>
        <w:adjustRightInd w:val="0"/>
        <w:spacing w:after="0" w:line="240" w:lineRule="auto"/>
        <w:ind w:left="644" w:right="1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Art. 11º.-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El Torneo se regirá por las presentes </w:t>
      </w:r>
      <w:r w:rsidRPr="00973EFE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Bases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las Leyes del Ajedrez y por la actual reglamentación de la FIDE, </w:t>
      </w:r>
      <w:r w:rsidRPr="00973EFE">
        <w:rPr>
          <w:rFonts w:ascii="Verdana" w:eastAsia="Times New Roman" w:hAnsi="Verdana" w:cs="Verdana"/>
          <w:color w:val="000000"/>
          <w:sz w:val="17"/>
          <w:szCs w:val="17"/>
          <w:lang w:eastAsia="es-ES"/>
        </w:rPr>
        <w:t>﻿</w:t>
      </w:r>
      <w:r w:rsidRPr="00973EF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normas a la que</w:t>
      </w:r>
      <w:r w:rsidR="0016001F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quedan </w:t>
      </w:r>
      <w:r w:rsidR="0016001F" w:rsidRPr="00973EF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sujetos</w:t>
      </w:r>
      <w:r w:rsidRPr="00973EF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todos los participantes</w:t>
      </w:r>
      <w:r w:rsidRPr="00973EFE">
        <w:rPr>
          <w:rFonts w:ascii="Verdana" w:eastAsia="Times New Roman" w:hAnsi="Verdana" w:cs="Verdana"/>
          <w:color w:val="000000"/>
          <w:sz w:val="17"/>
          <w:szCs w:val="17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durante el desarrollo de la Competición.</w:t>
      </w:r>
    </w:p>
    <w:p w:rsidR="00973EFE" w:rsidRPr="00973EFE" w:rsidRDefault="00973EFE" w:rsidP="00973E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Courier New"/>
          <w:color w:val="FF0000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Art. 1</w:t>
      </w:r>
      <w:r w:rsidR="00763C9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2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º.-</w:t>
      </w:r>
      <w:r w:rsidRPr="00973EFE">
        <w:rPr>
          <w:rFonts w:ascii="Times New Roman" w:eastAsia="Times New Roman" w:hAnsi="Times New Roman" w:cs="Courier New"/>
          <w:color w:val="FF0000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Courier New"/>
          <w:sz w:val="20"/>
          <w:szCs w:val="20"/>
          <w:lang w:eastAsia="es-ES"/>
        </w:rPr>
        <w:t xml:space="preserve">Se tomará como base de inscripción </w:t>
      </w:r>
      <w:r w:rsidRPr="00973EFE">
        <w:rPr>
          <w:rFonts w:ascii="Times New Roman" w:eastAsia="Times New Roman" w:hAnsi="Times New Roman" w:cs="Courier New"/>
          <w:sz w:val="20"/>
          <w:szCs w:val="20"/>
          <w:u w:val="single"/>
          <w:lang w:eastAsia="es-ES"/>
        </w:rPr>
        <w:t>oficial</w:t>
      </w:r>
      <w:r w:rsidRPr="00973EFE">
        <w:rPr>
          <w:rFonts w:ascii="Times New Roman" w:eastAsia="Times New Roman" w:hAnsi="Times New Roman" w:cs="Courier New"/>
          <w:sz w:val="20"/>
          <w:szCs w:val="20"/>
          <w:lang w:eastAsia="es-ES"/>
        </w:rPr>
        <w:t xml:space="preserve">  la lista provisional que habrá al  efecto hasta el mismo d</w:t>
      </w:r>
      <w:r w:rsidR="00763C97">
        <w:rPr>
          <w:rFonts w:ascii="Times New Roman" w:eastAsia="Times New Roman" w:hAnsi="Times New Roman" w:cs="Courier New"/>
          <w:sz w:val="20"/>
          <w:szCs w:val="20"/>
          <w:lang w:eastAsia="es-ES"/>
        </w:rPr>
        <w:t>í</w:t>
      </w:r>
      <w:r w:rsidRPr="00973EFE">
        <w:rPr>
          <w:rFonts w:ascii="Times New Roman" w:eastAsia="Times New Roman" w:hAnsi="Times New Roman" w:cs="Courier New"/>
          <w:sz w:val="20"/>
          <w:szCs w:val="20"/>
          <w:lang w:eastAsia="es-ES"/>
        </w:rPr>
        <w:t xml:space="preserve">a de competición. El cierre de inscripción será  el </w:t>
      </w:r>
      <w:r w:rsidRPr="00973EFE">
        <w:rPr>
          <w:rFonts w:ascii="Times New Roman" w:eastAsia="Times New Roman" w:hAnsi="Times New Roman" w:cs="Courier New"/>
          <w:b/>
          <w:sz w:val="20"/>
          <w:szCs w:val="20"/>
          <w:lang w:eastAsia="es-ES"/>
        </w:rPr>
        <w:t xml:space="preserve">día </w:t>
      </w:r>
      <w:r w:rsidR="00937B26">
        <w:rPr>
          <w:rFonts w:ascii="Times New Roman" w:eastAsia="Times New Roman" w:hAnsi="Times New Roman" w:cs="Courier New"/>
          <w:b/>
          <w:sz w:val="20"/>
          <w:szCs w:val="20"/>
          <w:lang w:eastAsia="es-ES"/>
        </w:rPr>
        <w:t>31 de Julio</w:t>
      </w:r>
      <w:r w:rsidR="00A53488">
        <w:rPr>
          <w:rFonts w:ascii="Times New Roman" w:eastAsia="Times New Roman" w:hAnsi="Times New Roman" w:cs="Courier New"/>
          <w:b/>
          <w:sz w:val="20"/>
          <w:szCs w:val="20"/>
          <w:lang w:eastAsia="es-ES"/>
        </w:rPr>
        <w:t>.</w:t>
      </w: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</w:p>
    <w:p w:rsidR="00763C97" w:rsidRPr="00973EFE" w:rsidRDefault="00763C97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omic Sans MS" w:eastAsia="Times New Roman" w:hAnsi="Comic Sans MS" w:cs="Comic Sans MS"/>
          <w:sz w:val="24"/>
          <w:szCs w:val="24"/>
          <w:lang w:eastAsia="es-ES"/>
        </w:rPr>
      </w:pPr>
    </w:p>
    <w:p w:rsidR="00973EFE" w:rsidRPr="00763C97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763C9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INSCRIPCIONES:</w:t>
      </w:r>
    </w:p>
    <w:p w:rsidR="00973EFE" w:rsidRPr="00973EFE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Los precios de las inscripciones serán los </w:t>
      </w:r>
      <w:r w:rsidR="00763C97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siguientes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:</w:t>
      </w:r>
    </w:p>
    <w:p w:rsidR="00973EFE" w:rsidRPr="00973EFE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732F7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732F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Con </w:t>
      </w:r>
      <w:r w:rsidR="00763C97"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carácter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general                 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Grupo A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="00987771">
        <w:rPr>
          <w:rFonts w:ascii="Times New Roman" w:eastAsia="Times New Roman" w:hAnsi="Times New Roman" w:cs="Times New Roman"/>
          <w:sz w:val="20"/>
          <w:szCs w:val="20"/>
          <w:lang w:eastAsia="es-ES"/>
        </w:rPr>
        <w:t>5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€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;</w:t>
      </w:r>
      <w:proofErr w:type="gramEnd"/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Grupo</w:t>
      </w:r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B 30 €</w:t>
      </w:r>
    </w:p>
    <w:p w:rsidR="00973EFE" w:rsidRPr="00973EFE" w:rsidRDefault="00973EFE" w:rsidP="00732F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Jugadores menores de 16 años  Grupo A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="00987771">
        <w:rPr>
          <w:rFonts w:ascii="Times New Roman" w:eastAsia="Times New Roman" w:hAnsi="Times New Roman" w:cs="Times New Roman"/>
          <w:sz w:val="20"/>
          <w:szCs w:val="20"/>
          <w:lang w:eastAsia="es-ES"/>
        </w:rPr>
        <w:t>5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gram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€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;</w:t>
      </w:r>
      <w:proofErr w:type="gram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Grupo B 20 €</w:t>
      </w:r>
    </w:p>
    <w:p w:rsidR="00973EFE" w:rsidRPr="00973EFE" w:rsidRDefault="00973EFE" w:rsidP="00732F7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Jugadores mayores de 60 años  Grupo A 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="00987771">
        <w:rPr>
          <w:rFonts w:ascii="Times New Roman" w:eastAsia="Times New Roman" w:hAnsi="Times New Roman" w:cs="Times New Roman"/>
          <w:sz w:val="20"/>
          <w:szCs w:val="20"/>
          <w:lang w:eastAsia="es-ES"/>
        </w:rPr>
        <w:t>5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€</w:t>
      </w:r>
      <w:r w:rsidR="00732F7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; Grupo B 20 €</w:t>
      </w:r>
    </w:p>
    <w:p w:rsidR="00973EFE" w:rsidRPr="00973EFE" w:rsidRDefault="00973EFE" w:rsidP="00973EF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 inscripción será gratuita para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GM's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MI's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jugadores con ELO superior a 2300 FIDE`. No se dará ningún tipo de condiciones o dietas por parte de la Organización.</w:t>
      </w: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Los vigentes campeones catalanes </w:t>
      </w:r>
      <w:r w:rsidR="00E7331A">
        <w:rPr>
          <w:rFonts w:ascii="Times New Roman" w:eastAsia="Times New Roman" w:hAnsi="Times New Roman" w:cs="Times New Roman"/>
          <w:sz w:val="20"/>
          <w:szCs w:val="20"/>
          <w:lang w:eastAsia="es-ES"/>
        </w:rPr>
        <w:t>(1er. niño y 1ª niña) de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edades tienen, igualmente, la inscripción gratuita</w:t>
      </w: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Los jugadores con discapacidad reconocida por la FCE, dispondrán del precio </w:t>
      </w:r>
      <w:r w:rsidR="001D68C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más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reducido de 20 €.</w:t>
      </w:r>
    </w:p>
    <w:p w:rsidR="00763C97" w:rsidRPr="00973EFE" w:rsidRDefault="00763C97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Default="00973EFE" w:rsidP="00973E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s-ES"/>
        </w:rPr>
      </w:pPr>
      <w:r w:rsidRPr="00763C97"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s-ES"/>
        </w:rPr>
        <w:t>Nº máximo de inscripciones: 110</w:t>
      </w:r>
    </w:p>
    <w:p w:rsidR="00973EFE" w:rsidRPr="00973EFE" w:rsidRDefault="00973EFE" w:rsidP="001839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 xml:space="preserve">Comité Organizador: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JD del Club </w:t>
      </w:r>
      <w:proofErr w:type="spellStart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d’escacs</w:t>
      </w:r>
      <w:proofErr w:type="spellEnd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proofErr w:type="spellStart"/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Lillet</w:t>
      </w:r>
      <w:proofErr w:type="spellEnd"/>
    </w:p>
    <w:p w:rsidR="00973EFE" w:rsidRPr="00973EFE" w:rsidRDefault="00973EFE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Director del Torneo: </w:t>
      </w:r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Joan </w:t>
      </w:r>
      <w:proofErr w:type="spellStart"/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>Barnola</w:t>
      </w:r>
      <w:proofErr w:type="spellEnd"/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FF0EC0">
        <w:rPr>
          <w:rFonts w:ascii="Times New Roman" w:eastAsia="Times New Roman" w:hAnsi="Times New Roman" w:cs="Times New Roman"/>
          <w:sz w:val="20"/>
          <w:szCs w:val="20"/>
          <w:lang w:eastAsia="es-ES"/>
        </w:rPr>
        <w:t>Espelt</w:t>
      </w:r>
      <w:proofErr w:type="spellEnd"/>
    </w:p>
    <w:p w:rsidR="00973EFE" w:rsidRDefault="00973EFE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Árbitro Principal: </w:t>
      </w:r>
      <w:r w:rsidRPr="00973EF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AI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Enio</w:t>
      </w:r>
      <w:proofErr w:type="spellEnd"/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Bello</w:t>
      </w:r>
      <w:r w:rsidRPr="00973EFE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 </w:t>
      </w:r>
      <w:r w:rsidRPr="00973EFE">
        <w:rPr>
          <w:rFonts w:ascii="Times New Roman" w:eastAsia="Times New Roman" w:hAnsi="Times New Roman" w:cs="Times New Roman"/>
          <w:sz w:val="20"/>
          <w:szCs w:val="20"/>
          <w:lang w:eastAsia="es-ES"/>
        </w:rPr>
        <w:t>(Cuba)</w:t>
      </w:r>
    </w:p>
    <w:p w:rsidR="001839AE" w:rsidRPr="00973EFE" w:rsidRDefault="001839AE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E7331A" w:rsidRDefault="001D68C6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 w:rsidRPr="001D68C6">
        <w:rPr>
          <w:rFonts w:ascii="Times New Roman" w:eastAsia="Times New Roman" w:hAnsi="Times New Roman" w:cs="Times New Roman"/>
          <w:b/>
          <w:sz w:val="20"/>
          <w:szCs w:val="20"/>
          <w:lang w:val="fr-FR" w:eastAsia="es-ES"/>
        </w:rPr>
        <w:t xml:space="preserve">Web : </w:t>
      </w:r>
      <w:r w:rsidR="00DC68D1">
        <w:fldChar w:fldCharType="begin"/>
      </w:r>
      <w:r w:rsidR="00032633" w:rsidRPr="00E7331A">
        <w:rPr>
          <w:lang w:val="en-US"/>
        </w:rPr>
        <w:instrText>HYPERLINK "http://ajedreznd.com/2017/pobla.html"</w:instrText>
      </w:r>
      <w:r w:rsidR="00DC68D1">
        <w:fldChar w:fldCharType="separate"/>
      </w:r>
      <w:r w:rsidRPr="001D68C6">
        <w:rPr>
          <w:rStyle w:val="Hipervnculo"/>
          <w:rFonts w:ascii="Times New Roman" w:eastAsia="Times New Roman" w:hAnsi="Times New Roman" w:cs="Times New Roman"/>
          <w:b/>
          <w:sz w:val="20"/>
          <w:szCs w:val="20"/>
          <w:lang w:val="fr-FR" w:eastAsia="es-ES"/>
        </w:rPr>
        <w:t>http://ajedreznd.com/2017/pobla.html</w:t>
      </w:r>
      <w:r w:rsidR="00DC68D1">
        <w:fldChar w:fldCharType="end"/>
      </w:r>
    </w:p>
    <w:p w:rsidR="00973EFE" w:rsidRPr="00E7331A" w:rsidRDefault="001D68C6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 w:rsidRPr="001D68C6">
        <w:rPr>
          <w:rFonts w:ascii="Times New Roman" w:eastAsia="Times New Roman" w:hAnsi="Times New Roman" w:cs="Times New Roman"/>
          <w:b/>
          <w:sz w:val="20"/>
          <w:szCs w:val="20"/>
          <w:lang w:val="fr-FR" w:eastAsia="es-ES"/>
        </w:rPr>
        <w:t xml:space="preserve">Blog : </w:t>
      </w:r>
      <w:r w:rsidR="00DC68D1">
        <w:fldChar w:fldCharType="begin"/>
      </w:r>
      <w:r w:rsidR="00032633" w:rsidRPr="00E7331A">
        <w:rPr>
          <w:lang w:val="en-US"/>
        </w:rPr>
        <w:instrText>HYPERLINK "http://ajedrezando.blogspot.com.es/%20%20%20"</w:instrText>
      </w:r>
      <w:r w:rsidR="00DC68D1">
        <w:fldChar w:fldCharType="separate"/>
      </w:r>
      <w:r w:rsidRPr="001D68C6">
        <w:rPr>
          <w:rStyle w:val="Hipervnculo"/>
          <w:rFonts w:ascii="Times New Roman" w:eastAsia="Times New Roman" w:hAnsi="Times New Roman" w:cs="Times New Roman"/>
          <w:b/>
          <w:sz w:val="20"/>
          <w:szCs w:val="20"/>
          <w:lang w:val="fr-FR" w:eastAsia="es-ES"/>
        </w:rPr>
        <w:t xml:space="preserve">http://ajedrezando.blogspot.com.es/  </w:t>
      </w:r>
      <w:r w:rsidR="00DC68D1">
        <w:fldChar w:fldCharType="end"/>
      </w:r>
    </w:p>
    <w:p w:rsidR="001839AE" w:rsidRPr="00E7331A" w:rsidRDefault="001839AE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</w:p>
    <w:p w:rsidR="001839AE" w:rsidRDefault="001839AE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Circuito catalán: </w:t>
      </w:r>
      <w:hyperlink r:id="rId6" w:history="1">
        <w:r w:rsidRPr="001839AE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lang w:eastAsia="es-ES"/>
          </w:rPr>
          <w:t>http://escacs.cat/index.php/es/normativa-general</w:t>
        </w:r>
      </w:hyperlink>
    </w:p>
    <w:p w:rsidR="001D68C6" w:rsidRPr="001D68C6" w:rsidRDefault="001D68C6" w:rsidP="001839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1839AE" w:rsidP="001839A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17"/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 xml:space="preserve">                                  </w:t>
      </w:r>
      <w:r w:rsidR="00973EFE" w:rsidRPr="00973EFE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 xml:space="preserve">La </w:t>
      </w:r>
      <w:proofErr w:type="spellStart"/>
      <w:r w:rsidR="00973EFE" w:rsidRPr="00973EFE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Pobla</w:t>
      </w:r>
      <w:proofErr w:type="spellEnd"/>
      <w:r w:rsidR="00973EFE" w:rsidRPr="00973EFE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 xml:space="preserve"> de </w:t>
      </w:r>
      <w:proofErr w:type="spellStart"/>
      <w:r w:rsidR="00973EFE" w:rsidRPr="00973EFE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Lillet</w:t>
      </w:r>
      <w:proofErr w:type="spellEnd"/>
      <w:r w:rsidR="00973EFE" w:rsidRPr="00973EFE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, a 1 de Ju</w:t>
      </w:r>
      <w:r w:rsidR="00763C97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n</w:t>
      </w:r>
      <w:r w:rsidR="00973EFE" w:rsidRPr="00973EFE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io de 201</w:t>
      </w:r>
      <w:r w:rsidR="00763C97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7</w:t>
      </w:r>
    </w:p>
    <w:p w:rsidR="00973EFE" w:rsidRPr="00973EFE" w:rsidRDefault="00973EFE" w:rsidP="00973EF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73EFE" w:rsidRPr="00973EFE" w:rsidRDefault="00973EFE" w:rsidP="00973EF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4759B"/>
          <w:sz w:val="48"/>
          <w:szCs w:val="48"/>
          <w:lang w:eastAsia="es-ES"/>
        </w:rPr>
      </w:pPr>
      <w:r w:rsidRPr="00973EFE">
        <w:rPr>
          <w:rFonts w:ascii="Arial" w:eastAsia="Times New Roman" w:hAnsi="Arial" w:cs="Arial"/>
          <w:b/>
          <w:bCs/>
          <w:i/>
          <w:iCs/>
          <w:color w:val="24759B"/>
          <w:sz w:val="48"/>
          <w:szCs w:val="48"/>
          <w:lang w:eastAsia="es-ES"/>
        </w:rPr>
        <w:t>Inscripciones</w:t>
      </w:r>
    </w:p>
    <w:p w:rsidR="00973EFE" w:rsidRPr="00973EFE" w:rsidRDefault="00973EFE" w:rsidP="00973EF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4759B"/>
          <w:sz w:val="48"/>
          <w:szCs w:val="48"/>
          <w:lang w:eastAsia="es-ES"/>
        </w:rPr>
      </w:pPr>
    </w:p>
    <w:p w:rsidR="00973EFE" w:rsidRPr="00973EFE" w:rsidRDefault="00973EFE" w:rsidP="00973EFE">
      <w:pPr>
        <w:spacing w:after="0" w:line="240" w:lineRule="auto"/>
        <w:rPr>
          <w:rFonts w:ascii="Times New Roman" w:eastAsia="Times New Roman" w:hAnsi="Times New Roman" w:cs="Times New Roman"/>
          <w:color w:val="FFFFCC"/>
          <w:sz w:val="24"/>
          <w:szCs w:val="24"/>
          <w:lang w:eastAsia="es-ES"/>
        </w:rPr>
      </w:pPr>
      <w:r w:rsidRPr="00973EFE">
        <w:rPr>
          <w:rFonts w:ascii="Times New Roman" w:eastAsia="Times New Roman" w:hAnsi="Times New Roman" w:cs="Times New Roman"/>
          <w:color w:val="FFFFCC"/>
          <w:sz w:val="24"/>
          <w:szCs w:val="24"/>
          <w:lang w:eastAsia="es-ES"/>
        </w:rPr>
        <w:t xml:space="preserve">                                      </w:t>
      </w:r>
    </w:p>
    <w:p w:rsidR="00973EFE" w:rsidRPr="00973EFE" w:rsidRDefault="00973EFE" w:rsidP="00973EFE">
      <w:pPr>
        <w:spacing w:after="0" w:line="240" w:lineRule="auto"/>
        <w:rPr>
          <w:rFonts w:ascii="Verdana" w:eastAsia="Times New Roman" w:hAnsi="Verdana" w:cs="Times New Roman"/>
          <w:b/>
          <w:bCs/>
          <w:color w:val="24759B"/>
          <w:sz w:val="24"/>
          <w:szCs w:val="24"/>
          <w:lang w:eastAsia="es-ES"/>
        </w:rPr>
      </w:pPr>
      <w:r w:rsidRPr="00973EFE">
        <w:rPr>
          <w:rFonts w:ascii="Times New Roman" w:eastAsia="Times New Roman" w:hAnsi="Times New Roman" w:cs="Times New Roman"/>
          <w:color w:val="FFFFCC"/>
          <w:sz w:val="24"/>
          <w:szCs w:val="24"/>
          <w:lang w:eastAsia="es-ES"/>
        </w:rPr>
        <w:t xml:space="preserve">                                               </w:t>
      </w:r>
      <w:r w:rsidRPr="00973EFE">
        <w:rPr>
          <w:rFonts w:ascii="Verdana" w:eastAsia="Times New Roman" w:hAnsi="Verdana" w:cs="Times New Roman"/>
          <w:b/>
          <w:bCs/>
          <w:color w:val="24759B"/>
          <w:sz w:val="24"/>
          <w:szCs w:val="24"/>
          <w:lang w:eastAsia="es-ES"/>
        </w:rPr>
        <w:t>a) Correo electrónico</w:t>
      </w:r>
    </w:p>
    <w:p w:rsidR="00973EFE" w:rsidRPr="00973EFE" w:rsidRDefault="00DC68D1" w:rsidP="00973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hyperlink r:id="rId7" w:history="1">
        <w:r w:rsidR="00973EFE" w:rsidRPr="00973EFE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s-ES"/>
          </w:rPr>
          <w:t>josepsalvador@gmail.com</w:t>
        </w:r>
      </w:hyperlink>
    </w:p>
    <w:p w:rsidR="00973EFE" w:rsidRPr="00973EFE" w:rsidRDefault="00DC68D1" w:rsidP="00973E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  <w:hyperlink r:id="rId8" w:history="1">
        <w:r w:rsidR="00973EFE" w:rsidRPr="00973EFE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s-ES"/>
          </w:rPr>
          <w:t>amelchormunoz@gmail.com</w:t>
        </w:r>
      </w:hyperlink>
    </w:p>
    <w:p w:rsidR="00973EFE" w:rsidRPr="00973EFE" w:rsidRDefault="00DC68D1" w:rsidP="00973E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hyperlink r:id="rId9" w:history="1">
        <w:r w:rsidR="00973EFE" w:rsidRPr="00973EFE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es-ES"/>
          </w:rPr>
          <w:t>jbespelt@yahoo.es</w:t>
        </w:r>
      </w:hyperlink>
    </w:p>
    <w:p w:rsidR="00973EFE" w:rsidRPr="00973EFE" w:rsidRDefault="00973EFE" w:rsidP="00973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CC"/>
          <w:sz w:val="24"/>
          <w:szCs w:val="24"/>
          <w:lang w:eastAsia="es-ES"/>
        </w:rPr>
      </w:pPr>
      <w:r w:rsidRPr="00973EFE">
        <w:rPr>
          <w:rFonts w:ascii="Times New Roman" w:eastAsia="Times New Roman" w:hAnsi="Times New Roman" w:cs="Times New Roman"/>
          <w:color w:val="FFFFCC"/>
          <w:sz w:val="24"/>
          <w:szCs w:val="24"/>
          <w:lang w:eastAsia="es-ES"/>
        </w:rPr>
        <w:t> </w:t>
      </w:r>
    </w:p>
    <w:p w:rsidR="00973EFE" w:rsidRPr="00973EFE" w:rsidRDefault="00973EFE" w:rsidP="00973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CC"/>
          <w:sz w:val="24"/>
          <w:szCs w:val="24"/>
          <w:lang w:eastAsia="es-ES"/>
        </w:rPr>
      </w:pPr>
      <w:r w:rsidRPr="00973EFE">
        <w:rPr>
          <w:rFonts w:ascii="Verdana" w:eastAsia="Times New Roman" w:hAnsi="Verdana" w:cs="Times New Roman"/>
          <w:b/>
          <w:bCs/>
          <w:color w:val="24759B"/>
          <w:sz w:val="24"/>
          <w:szCs w:val="24"/>
          <w:lang w:eastAsia="es-ES"/>
        </w:rPr>
        <w:t>b) Teléfonos</w:t>
      </w:r>
    </w:p>
    <w:p w:rsidR="00973EFE" w:rsidRPr="00973EFE" w:rsidRDefault="00973EFE" w:rsidP="00973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Josep </w:t>
      </w:r>
      <w:proofErr w:type="spellStart"/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Salv</w:t>
      </w:r>
      <w:proofErr w:type="spellEnd"/>
      <w:r w:rsidR="00F64B4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.</w:t>
      </w:r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Casals</w:t>
      </w:r>
      <w:proofErr w:type="spellEnd"/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:    630625152</w:t>
      </w:r>
    </w:p>
    <w:p w:rsidR="00973EFE" w:rsidRPr="00973EFE" w:rsidRDefault="00973EFE" w:rsidP="00973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Joan </w:t>
      </w:r>
      <w:proofErr w:type="spellStart"/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Barnola</w:t>
      </w:r>
      <w:proofErr w:type="spellEnd"/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:         </w:t>
      </w:r>
      <w:r w:rsidR="00937B26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 </w:t>
      </w:r>
      <w:r w:rsidRPr="00973EFE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  608095814</w:t>
      </w:r>
    </w:p>
    <w:p w:rsidR="00973EFE" w:rsidRDefault="00973EFE" w:rsidP="00973EFE"/>
    <w:p w:rsidR="00A9635F" w:rsidRPr="00973EFE" w:rsidRDefault="00A9635F" w:rsidP="00973EFE"/>
    <w:p w:rsidR="0037582A" w:rsidRDefault="00555769" w:rsidP="0055576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00040" cy="1525336"/>
            <wp:effectExtent l="19050" t="0" r="0" b="0"/>
            <wp:docPr id="1" name="Imagen 1" descr="http://escacs.cat/images/banner_circu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acs.cat/images/banner_circuit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1A" w:rsidRDefault="00E7331A" w:rsidP="00555769">
      <w:pPr>
        <w:jc w:val="center"/>
      </w:pPr>
    </w:p>
    <w:p w:rsidR="00E7331A" w:rsidRDefault="00E7331A" w:rsidP="00555769">
      <w:pPr>
        <w:jc w:val="center"/>
      </w:pPr>
    </w:p>
    <w:p w:rsidR="00E7331A" w:rsidRPr="00FC0F3C" w:rsidRDefault="00E7331A" w:rsidP="00E7331A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a-ES"/>
        </w:rPr>
      </w:pPr>
      <w:r w:rsidRPr="00FC0F3C">
        <w:rPr>
          <w:rFonts w:ascii="Arial" w:eastAsia="Times New Roman" w:hAnsi="Arial" w:cs="Arial"/>
          <w:b/>
          <w:bCs/>
          <w:sz w:val="28"/>
          <w:szCs w:val="28"/>
          <w:u w:val="single"/>
          <w:lang w:eastAsia="ca-ES"/>
        </w:rPr>
        <w:lastRenderedPageBreak/>
        <w:t>ANEX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a-ES"/>
        </w:rPr>
        <w:t>O</w:t>
      </w:r>
      <w:r w:rsidRPr="00FC0F3C">
        <w:rPr>
          <w:rFonts w:ascii="Arial" w:eastAsia="Times New Roman" w:hAnsi="Arial" w:cs="Arial"/>
          <w:b/>
          <w:bCs/>
          <w:sz w:val="28"/>
          <w:szCs w:val="28"/>
          <w:u w:val="single"/>
          <w:lang w:eastAsia="ca-ES"/>
        </w:rPr>
        <w:t xml:space="preserve">    </w:t>
      </w:r>
    </w:p>
    <w:p w:rsidR="00E7331A" w:rsidRPr="00FC0F3C" w:rsidRDefault="00E7331A" w:rsidP="00E733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</w:pPr>
      <w:r w:rsidRPr="00FC0F3C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 </w:t>
      </w: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XXVII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PEN</w:t>
      </w: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INTERNACIONAL DE</w:t>
      </w:r>
    </w:p>
    <w:p w:rsidR="00E7331A" w:rsidRPr="00FC0F3C" w:rsidRDefault="00E7331A" w:rsidP="00E733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-620395</wp:posOffset>
            </wp:positionV>
            <wp:extent cx="1333500" cy="1285875"/>
            <wp:effectExtent l="19050" t="0" r="0" b="0"/>
            <wp:wrapNone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lill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 LA POBLA DE LILLET</w:t>
      </w:r>
      <w:r w:rsidRPr="00FC0F3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</w:p>
    <w:p w:rsidR="00E7331A" w:rsidRPr="00FC0F3C" w:rsidRDefault="00E7331A" w:rsidP="00E733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1</w:t>
      </w: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al 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 Agosto</w:t>
      </w: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2017</w:t>
      </w:r>
    </w:p>
    <w:p w:rsidR="00E7331A" w:rsidRPr="00FC0F3C" w:rsidRDefault="00E7331A" w:rsidP="00E7331A">
      <w:pPr>
        <w:jc w:val="center"/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r w:rsidRPr="00FC0F3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>COMPETICIO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>N</w:t>
      </w:r>
      <w:r w:rsidRPr="00FC0F3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>R EQUIP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ca-ES"/>
        </w:rPr>
        <w:t xml:space="preserve">S </w:t>
      </w:r>
      <w:r w:rsidRPr="00FC0F3C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  <w:lang w:eastAsia="ca-ES"/>
        </w:rPr>
        <w:t>(Bases)</w:t>
      </w:r>
    </w:p>
    <w:p w:rsidR="00E7331A" w:rsidRPr="00FC0F3C" w:rsidRDefault="00E7331A" w:rsidP="00E7331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Opt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Pr="00E7331A">
        <w:rPr>
          <w:rFonts w:ascii="Times New Roman" w:eastAsia="Times New Roman" w:hAnsi="Times New Roman" w:cs="Times New Roman"/>
          <w:bCs/>
          <w:sz w:val="24"/>
          <w:szCs w:val="24"/>
          <w:lang w:val="es-ES_tradnl" w:eastAsia="ca-ES"/>
        </w:rPr>
        <w:t>Premi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clubs que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engan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3 o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jugador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participant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 el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Abierto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independ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i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ment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del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grup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en el que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eguen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La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puntuació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arà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suman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do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la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classificació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3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ejores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jugador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de cada club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ea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en el grup que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ea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spacing w:after="12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sí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, si un club sit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ú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a: 1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º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G-A, 10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º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G-B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y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12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º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G-A </w:t>
      </w:r>
    </w:p>
    <w:p w:rsidR="00E7331A" w:rsidRPr="00FC0F3C" w:rsidRDefault="00E7331A" w:rsidP="00E7331A">
      <w:pPr>
        <w:spacing w:after="12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proofErr w:type="gram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ser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gram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(1+10+12=23 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s). </w:t>
      </w:r>
    </w:p>
    <w:p w:rsidR="00E7331A" w:rsidRPr="00FC0F3C" w:rsidRDefault="00F432DC" w:rsidP="00E7331A">
      <w:pPr>
        <w:spacing w:after="12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Otro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club que 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ú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º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G-B,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º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G-B i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º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G-A </w:t>
      </w:r>
    </w:p>
    <w:p w:rsidR="00E7331A" w:rsidRPr="00FC0F3C" w:rsidRDefault="00E7331A" w:rsidP="00E7331A">
      <w:pPr>
        <w:spacing w:after="12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proofErr w:type="gram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ser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gram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(4+6+10=20 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s).</w:t>
      </w:r>
    </w:p>
    <w:p w:rsidR="00E7331A" w:rsidRPr="00FC0F3C" w:rsidRDefault="00E7331A" w:rsidP="00E7331A">
      <w:pPr>
        <w:spacing w:after="12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G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ana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club que men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haga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, en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este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cas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o,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de 20 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s.</w:t>
      </w:r>
    </w:p>
    <w:p w:rsidR="00E7331A" w:rsidRPr="00FC0F3C" w:rsidRDefault="00E7331A" w:rsidP="00E7331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DESEMPAT</w:t>
      </w:r>
      <w:r w:rsidR="00F432D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S:</w:t>
      </w:r>
    </w:p>
    <w:p w:rsidR="00E7331A" w:rsidRPr="00FC0F3C" w:rsidRDefault="00E7331A" w:rsidP="00E733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Si dos clubs empat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 a 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 suman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do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 clasificacion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 de sus tres m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ejores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jugador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s, el sistema de desempat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ser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:</w:t>
      </w:r>
    </w:p>
    <w:p w:rsidR="00E7331A" w:rsidRPr="00FC0F3C" w:rsidRDefault="00F432DC" w:rsidP="00E7331A">
      <w:pPr>
        <w:pStyle w:val="Prrafodelista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Se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sumar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spellEnd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 punts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 tres jugador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y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que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as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punt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enga</w:t>
      </w:r>
      <w:proofErr w:type="spellEnd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anará</w:t>
      </w:r>
      <w:proofErr w:type="spellEnd"/>
      <w:r w:rsidR="00E7331A"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pStyle w:val="Prrafodelista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Si s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mant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iene</w:t>
      </w:r>
      <w:proofErr w:type="spellEnd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l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empat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, el club que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enga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jugador que ha </w:t>
      </w:r>
      <w:proofErr w:type="spellStart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hecho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m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pStyle w:val="Prrafodelista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Desp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ués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seg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undo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que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ha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ya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hecho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m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pStyle w:val="Prrafodelista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Finalment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tercer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pStyle w:val="Prrafodelista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Si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persiste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l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empat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, s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sumaran l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punt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de la ronda anterior i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sí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yendo</w:t>
      </w:r>
      <w:proofErr w:type="spellEnd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hacia</w:t>
      </w:r>
      <w:proofErr w:type="spellEnd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atrás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 cas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e 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empat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de tres o m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clubs,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cuando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un desempata s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e 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elimina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y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continúa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el desempat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de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l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otros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hasta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que qued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un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sol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E7331A" w:rsidRPr="00FC0F3C" w:rsidRDefault="00E7331A" w:rsidP="00E733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NOTA:</w:t>
      </w:r>
    </w:p>
    <w:p w:rsidR="00E7331A" w:rsidRPr="00FC0F3C" w:rsidRDefault="00E7331A" w:rsidP="00E7331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Si un club 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iene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participant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6 o m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jugador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s, p</w:t>
      </w:r>
      <w:r w:rsidR="00F432D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ueden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optar entre:</w:t>
      </w:r>
    </w:p>
    <w:p w:rsidR="00E7331A" w:rsidRPr="00FC0F3C" w:rsidRDefault="00E7331A" w:rsidP="00E7331A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Participar 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con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un sol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equip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donde</w:t>
      </w:r>
      <w:proofErr w:type="spellEnd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puntuar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tres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m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ejore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clasifica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dos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.</w:t>
      </w:r>
    </w:p>
    <w:p w:rsidR="00BF4B21" w:rsidRPr="00BF4B21" w:rsidRDefault="00E7331A" w:rsidP="00BF4B21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</w:pP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O </w:t>
      </w:r>
      <w:proofErr w:type="spellStart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hacer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dos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equip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(un “A” 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y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un “B”)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,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r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eparti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endo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 jugador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en dos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equip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. En </w:t>
      </w:r>
      <w:proofErr w:type="spellStart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este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cas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, s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e 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han de notificar l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s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participant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e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en cada equip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(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pasan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do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un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a </w:t>
      </w:r>
      <w:proofErr w:type="spellStart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hoja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al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Á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rbitr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o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) a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ntes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de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finalizar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la </w:t>
      </w:r>
      <w:proofErr w:type="spellStart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seg</w:t>
      </w:r>
      <w:r w:rsidR="00BF4B21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und</w:t>
      </w:r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>a</w:t>
      </w:r>
      <w:proofErr w:type="spellEnd"/>
      <w:r w:rsidRPr="00FC0F3C">
        <w:rPr>
          <w:rFonts w:ascii="Times New Roman" w:eastAsia="Times New Roman" w:hAnsi="Times New Roman" w:cs="Times New Roman"/>
          <w:bCs/>
          <w:sz w:val="24"/>
          <w:szCs w:val="24"/>
          <w:lang w:eastAsia="ca-ES"/>
        </w:rPr>
        <w:t xml:space="preserve"> ronda.</w:t>
      </w:r>
    </w:p>
    <w:p w:rsidR="00E7331A" w:rsidRPr="00BF4B21" w:rsidRDefault="00BF4B21" w:rsidP="00461E5F">
      <w:pPr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 xml:space="preserve">                                                                  </w:t>
      </w:r>
      <w:r w:rsidR="00461E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 xml:space="preserve">     La </w:t>
      </w:r>
      <w:proofErr w:type="spellStart"/>
      <w:r w:rsidR="00461E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>Pobla</w:t>
      </w:r>
      <w:proofErr w:type="spellEnd"/>
      <w:r w:rsidR="00461E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 xml:space="preserve"> de </w:t>
      </w:r>
      <w:proofErr w:type="spellStart"/>
      <w:r w:rsidR="00461E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>Lillet</w:t>
      </w:r>
      <w:proofErr w:type="spellEnd"/>
      <w:r w:rsidR="00461E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>, a 1 de Agosto 2017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a-ES"/>
        </w:rPr>
        <w:t xml:space="preserve">                                                                     </w:t>
      </w:r>
    </w:p>
    <w:sectPr w:rsidR="00E7331A" w:rsidRPr="00BF4B21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661"/>
    <w:multiLevelType w:val="hybridMultilevel"/>
    <w:tmpl w:val="FE4C7076"/>
    <w:lvl w:ilvl="0" w:tplc="EA08F7A0">
      <w:start w:val="1"/>
      <w:numFmt w:val="upperLetter"/>
      <w:lvlText w:val="%1."/>
      <w:lvlJc w:val="left"/>
      <w:pPr>
        <w:ind w:left="786" w:hanging="360"/>
      </w:pPr>
      <w:rPr>
        <w:b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869"/>
    <w:multiLevelType w:val="hybridMultilevel"/>
    <w:tmpl w:val="45620C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3D53"/>
    <w:multiLevelType w:val="hybridMultilevel"/>
    <w:tmpl w:val="0D723E96"/>
    <w:lvl w:ilvl="0" w:tplc="4D8C52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EFE"/>
    <w:rsid w:val="00032633"/>
    <w:rsid w:val="000B5D89"/>
    <w:rsid w:val="0016001F"/>
    <w:rsid w:val="001839AE"/>
    <w:rsid w:val="001909B0"/>
    <w:rsid w:val="001D68C6"/>
    <w:rsid w:val="00207056"/>
    <w:rsid w:val="00297147"/>
    <w:rsid w:val="003375EB"/>
    <w:rsid w:val="0037582A"/>
    <w:rsid w:val="003F52CE"/>
    <w:rsid w:val="004024EF"/>
    <w:rsid w:val="0042237B"/>
    <w:rsid w:val="00461E5F"/>
    <w:rsid w:val="004A2631"/>
    <w:rsid w:val="00555769"/>
    <w:rsid w:val="00595DBD"/>
    <w:rsid w:val="00620714"/>
    <w:rsid w:val="006E1A8B"/>
    <w:rsid w:val="00732F76"/>
    <w:rsid w:val="00763C97"/>
    <w:rsid w:val="00884E03"/>
    <w:rsid w:val="00937B26"/>
    <w:rsid w:val="00973EFE"/>
    <w:rsid w:val="009835FC"/>
    <w:rsid w:val="00987771"/>
    <w:rsid w:val="00987D00"/>
    <w:rsid w:val="00A53488"/>
    <w:rsid w:val="00A9635F"/>
    <w:rsid w:val="00BD387D"/>
    <w:rsid w:val="00BF4B21"/>
    <w:rsid w:val="00D51639"/>
    <w:rsid w:val="00DC68D1"/>
    <w:rsid w:val="00E7331A"/>
    <w:rsid w:val="00F432DC"/>
    <w:rsid w:val="00F44B65"/>
    <w:rsid w:val="00F64B4E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8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6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7331A"/>
    <w:pPr>
      <w:ind w:left="720"/>
      <w:contextualSpacing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d\Mis%20documentos\Mis%20documentos\Torneo%20Ajedrez%20La%20Pobla\amelchormuno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psalvado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acs.cat/index.php/es/normativa-genera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d\Mis%20documentos\Mis%20documentos\Torneo%20Ajedrez%20La%20Pobla\jbespelt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2017-04-15T18:04:00Z</dcterms:created>
  <dcterms:modified xsi:type="dcterms:W3CDTF">2017-05-17T19:57:00Z</dcterms:modified>
</cp:coreProperties>
</file>